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EF" w:rsidRDefault="00797AEF" w:rsidP="00797AEF">
      <w:pPr>
        <w:jc w:val="center"/>
        <w:rPr>
          <w:b/>
          <w:sz w:val="28"/>
          <w:szCs w:val="28"/>
        </w:rPr>
      </w:pPr>
      <w:r>
        <w:rPr>
          <w:b/>
          <w:sz w:val="28"/>
          <w:szCs w:val="28"/>
        </w:rPr>
        <w:t>Marymount University, International Student Services</w:t>
      </w:r>
    </w:p>
    <w:p w:rsidR="00252D8F" w:rsidRPr="00143323" w:rsidRDefault="00252D8F" w:rsidP="00143323">
      <w:pPr>
        <w:jc w:val="center"/>
        <w:rPr>
          <w:b/>
          <w:sz w:val="28"/>
          <w:szCs w:val="28"/>
        </w:rPr>
      </w:pPr>
      <w:r w:rsidRPr="00797AEF">
        <w:rPr>
          <w:b/>
          <w:sz w:val="28"/>
          <w:szCs w:val="28"/>
        </w:rPr>
        <w:t xml:space="preserve">Change of Visa Status </w:t>
      </w:r>
      <w:r w:rsidR="00FD7DB8">
        <w:rPr>
          <w:b/>
          <w:sz w:val="28"/>
          <w:szCs w:val="28"/>
        </w:rPr>
        <w:t>from F-1</w:t>
      </w:r>
      <w:r w:rsidR="008D1F11">
        <w:rPr>
          <w:b/>
          <w:sz w:val="28"/>
          <w:szCs w:val="28"/>
        </w:rPr>
        <w:t xml:space="preserve"> </w:t>
      </w:r>
      <w:r w:rsidR="00FD7DB8">
        <w:rPr>
          <w:b/>
          <w:sz w:val="28"/>
          <w:szCs w:val="28"/>
        </w:rPr>
        <w:t>to F-2</w:t>
      </w:r>
    </w:p>
    <w:p w:rsidR="00252D8F" w:rsidRPr="007F5AAE" w:rsidRDefault="00252D8F">
      <w:pPr>
        <w:rPr>
          <w:b/>
          <w:sz w:val="20"/>
          <w:szCs w:val="20"/>
        </w:rPr>
      </w:pPr>
      <w:r w:rsidRPr="007F5AAE">
        <w:rPr>
          <w:b/>
          <w:sz w:val="20"/>
          <w:szCs w:val="20"/>
        </w:rPr>
        <w:t>Eligibility:</w:t>
      </w:r>
    </w:p>
    <w:p w:rsidR="00B50CD7" w:rsidRPr="007F5AAE" w:rsidRDefault="00B50CD7">
      <w:pPr>
        <w:rPr>
          <w:sz w:val="20"/>
          <w:szCs w:val="20"/>
        </w:rPr>
      </w:pPr>
    </w:p>
    <w:p w:rsidR="006258E4" w:rsidRPr="007F5AAE" w:rsidRDefault="00984D38">
      <w:pPr>
        <w:rPr>
          <w:sz w:val="20"/>
          <w:szCs w:val="20"/>
        </w:rPr>
      </w:pPr>
      <w:r w:rsidRPr="007F5AAE">
        <w:rPr>
          <w:sz w:val="20"/>
          <w:szCs w:val="20"/>
        </w:rPr>
        <w:t>Individuals currently</w:t>
      </w:r>
      <w:r w:rsidR="00B50CD7" w:rsidRPr="007F5AAE">
        <w:rPr>
          <w:sz w:val="20"/>
          <w:szCs w:val="20"/>
        </w:rPr>
        <w:t xml:space="preserve"> in the United States (U.S.) with</w:t>
      </w:r>
      <w:r w:rsidR="006258E4" w:rsidRPr="007F5AAE">
        <w:rPr>
          <w:sz w:val="20"/>
          <w:szCs w:val="20"/>
        </w:rPr>
        <w:t xml:space="preserve"> </w:t>
      </w:r>
      <w:r w:rsidR="003B08BC" w:rsidRPr="007F5AAE">
        <w:rPr>
          <w:sz w:val="20"/>
          <w:szCs w:val="20"/>
        </w:rPr>
        <w:t>a valid</w:t>
      </w:r>
      <w:r w:rsidRPr="007F5AAE">
        <w:rPr>
          <w:sz w:val="20"/>
          <w:szCs w:val="20"/>
        </w:rPr>
        <w:t xml:space="preserve"> non immigrant </w:t>
      </w:r>
      <w:r w:rsidR="006258E4" w:rsidRPr="007F5AAE">
        <w:rPr>
          <w:sz w:val="20"/>
          <w:szCs w:val="20"/>
        </w:rPr>
        <w:t xml:space="preserve">status may </w:t>
      </w:r>
      <w:r w:rsidR="00FA423C">
        <w:rPr>
          <w:sz w:val="20"/>
          <w:szCs w:val="20"/>
        </w:rPr>
        <w:t>apply for a chang</w:t>
      </w:r>
      <w:r w:rsidR="00FC0294">
        <w:rPr>
          <w:sz w:val="20"/>
          <w:szCs w:val="20"/>
        </w:rPr>
        <w:t>e of status to F-2</w:t>
      </w:r>
      <w:r w:rsidRPr="007F5AAE">
        <w:rPr>
          <w:sz w:val="20"/>
          <w:szCs w:val="20"/>
        </w:rPr>
        <w:t xml:space="preserve"> without traveling outside the U.S.</w:t>
      </w:r>
      <w:r w:rsidR="006258E4" w:rsidRPr="007F5AAE">
        <w:rPr>
          <w:sz w:val="20"/>
          <w:szCs w:val="20"/>
        </w:rPr>
        <w:t xml:space="preserve"> </w:t>
      </w:r>
      <w:r w:rsidR="00B50CD7" w:rsidRPr="007F5AAE">
        <w:rPr>
          <w:sz w:val="20"/>
          <w:szCs w:val="20"/>
        </w:rPr>
        <w:t xml:space="preserve"> </w:t>
      </w:r>
    </w:p>
    <w:p w:rsidR="006258E4" w:rsidRPr="007F5AAE" w:rsidRDefault="006258E4">
      <w:pPr>
        <w:rPr>
          <w:sz w:val="20"/>
          <w:szCs w:val="20"/>
        </w:rPr>
      </w:pPr>
    </w:p>
    <w:p w:rsidR="003B08BC" w:rsidRPr="007F5AAE" w:rsidRDefault="003B08BC">
      <w:pPr>
        <w:rPr>
          <w:sz w:val="20"/>
          <w:szCs w:val="20"/>
        </w:rPr>
      </w:pPr>
      <w:r w:rsidRPr="007F5AAE">
        <w:rPr>
          <w:sz w:val="20"/>
          <w:szCs w:val="20"/>
        </w:rPr>
        <w:t>Please note that your current non im</w:t>
      </w:r>
      <w:r w:rsidR="00B50CD7" w:rsidRPr="007F5AAE">
        <w:rPr>
          <w:sz w:val="20"/>
          <w:szCs w:val="20"/>
        </w:rPr>
        <w:t>migrant status must be valid</w:t>
      </w:r>
      <w:r w:rsidR="00FC0294">
        <w:rPr>
          <w:sz w:val="20"/>
          <w:szCs w:val="20"/>
        </w:rPr>
        <w:t xml:space="preserve"> up until the date the F-2 </w:t>
      </w:r>
      <w:r w:rsidRPr="007F5AAE">
        <w:rPr>
          <w:sz w:val="20"/>
          <w:szCs w:val="20"/>
        </w:rPr>
        <w:t>status is requested to begin. There is a ch</w:t>
      </w:r>
      <w:r w:rsidR="00B50CD7" w:rsidRPr="007F5AAE">
        <w:rPr>
          <w:sz w:val="20"/>
          <w:szCs w:val="20"/>
        </w:rPr>
        <w:t>ance that your application may b</w:t>
      </w:r>
      <w:r w:rsidRPr="007F5AAE">
        <w:rPr>
          <w:sz w:val="20"/>
          <w:szCs w:val="20"/>
        </w:rPr>
        <w:t>e denied by the United States Citizenship and Immigration Services (USCIS)</w:t>
      </w:r>
      <w:r w:rsidR="00B50CD7" w:rsidRPr="007F5AAE">
        <w:rPr>
          <w:sz w:val="20"/>
          <w:szCs w:val="20"/>
        </w:rPr>
        <w:t xml:space="preserve"> if they determine that the change of status would be approved more than 30 days in advance of your program start date.</w:t>
      </w:r>
    </w:p>
    <w:p w:rsidR="003B08BC" w:rsidRPr="007F5AAE" w:rsidRDefault="003B08BC">
      <w:pPr>
        <w:rPr>
          <w:sz w:val="20"/>
          <w:szCs w:val="20"/>
        </w:rPr>
      </w:pPr>
    </w:p>
    <w:p w:rsidR="00963EB0" w:rsidRPr="007F5AAE" w:rsidRDefault="00963EB0" w:rsidP="006258E4">
      <w:pPr>
        <w:rPr>
          <w:b/>
          <w:sz w:val="20"/>
          <w:szCs w:val="20"/>
        </w:rPr>
      </w:pPr>
      <w:r w:rsidRPr="004F6AC5">
        <w:rPr>
          <w:b/>
          <w:sz w:val="20"/>
          <w:szCs w:val="20"/>
          <w:u w:val="single"/>
        </w:rPr>
        <w:t>Note</w:t>
      </w:r>
      <w:r w:rsidR="004F6AC5">
        <w:rPr>
          <w:b/>
          <w:sz w:val="20"/>
          <w:szCs w:val="20"/>
        </w:rPr>
        <w:t>: I</w:t>
      </w:r>
      <w:r>
        <w:rPr>
          <w:b/>
          <w:sz w:val="20"/>
          <w:szCs w:val="20"/>
        </w:rPr>
        <w:t xml:space="preserve">f you change your </w:t>
      </w:r>
      <w:r w:rsidR="004F6AC5">
        <w:rPr>
          <w:b/>
          <w:sz w:val="20"/>
          <w:szCs w:val="20"/>
        </w:rPr>
        <w:t xml:space="preserve">status in the United States, </w:t>
      </w:r>
      <w:r>
        <w:rPr>
          <w:b/>
          <w:sz w:val="20"/>
          <w:szCs w:val="20"/>
        </w:rPr>
        <w:t>you w</w:t>
      </w:r>
      <w:r w:rsidR="008D1F11">
        <w:rPr>
          <w:b/>
          <w:sz w:val="20"/>
          <w:szCs w:val="20"/>
        </w:rPr>
        <w:t>ill need to apply and obtain an</w:t>
      </w:r>
      <w:r w:rsidR="00FD7DB8">
        <w:rPr>
          <w:b/>
          <w:sz w:val="20"/>
          <w:szCs w:val="20"/>
        </w:rPr>
        <w:t xml:space="preserve"> F-2</w:t>
      </w:r>
      <w:r>
        <w:rPr>
          <w:b/>
          <w:sz w:val="20"/>
          <w:szCs w:val="20"/>
        </w:rPr>
        <w:t xml:space="preserve"> visa </w:t>
      </w:r>
      <w:r w:rsidR="004F6AC5">
        <w:rPr>
          <w:b/>
          <w:sz w:val="20"/>
          <w:szCs w:val="20"/>
        </w:rPr>
        <w:t xml:space="preserve">the next time you travel outside of the U.S. </w:t>
      </w:r>
      <w:r>
        <w:rPr>
          <w:b/>
          <w:sz w:val="20"/>
          <w:szCs w:val="20"/>
        </w:rPr>
        <w:t>to be able to return to the U.S. in F-</w:t>
      </w:r>
      <w:r w:rsidR="00FD7DB8">
        <w:rPr>
          <w:b/>
          <w:sz w:val="20"/>
          <w:szCs w:val="20"/>
        </w:rPr>
        <w:t>2</w:t>
      </w:r>
      <w:r>
        <w:rPr>
          <w:b/>
          <w:sz w:val="20"/>
          <w:szCs w:val="20"/>
        </w:rPr>
        <w:t xml:space="preserve"> status.  </w:t>
      </w:r>
    </w:p>
    <w:p w:rsidR="003B08BC" w:rsidRPr="007F5AAE" w:rsidRDefault="003B08BC" w:rsidP="006258E4">
      <w:pPr>
        <w:rPr>
          <w:sz w:val="20"/>
          <w:szCs w:val="20"/>
        </w:rPr>
      </w:pPr>
    </w:p>
    <w:p w:rsidR="00252D8F" w:rsidRPr="007F5AAE" w:rsidRDefault="00B50CD7">
      <w:pPr>
        <w:rPr>
          <w:b/>
          <w:sz w:val="20"/>
          <w:szCs w:val="20"/>
        </w:rPr>
      </w:pPr>
      <w:r w:rsidRPr="007F5AAE">
        <w:rPr>
          <w:b/>
          <w:sz w:val="20"/>
          <w:szCs w:val="20"/>
        </w:rPr>
        <w:t>Application P</w:t>
      </w:r>
      <w:r w:rsidR="00277306" w:rsidRPr="007F5AAE">
        <w:rPr>
          <w:b/>
          <w:sz w:val="20"/>
          <w:szCs w:val="20"/>
        </w:rPr>
        <w:t>rocedure</w:t>
      </w:r>
      <w:r w:rsidR="00252D8F" w:rsidRPr="007F5AAE">
        <w:rPr>
          <w:b/>
          <w:sz w:val="20"/>
          <w:szCs w:val="20"/>
        </w:rPr>
        <w:t>:</w:t>
      </w:r>
    </w:p>
    <w:p w:rsidR="006258E4" w:rsidRPr="007F5AAE" w:rsidRDefault="00252D8F" w:rsidP="00252D8F">
      <w:pPr>
        <w:numPr>
          <w:ilvl w:val="0"/>
          <w:numId w:val="1"/>
        </w:numPr>
        <w:rPr>
          <w:sz w:val="20"/>
          <w:szCs w:val="20"/>
        </w:rPr>
      </w:pPr>
      <w:r w:rsidRPr="007F5AAE">
        <w:rPr>
          <w:b/>
          <w:sz w:val="20"/>
          <w:szCs w:val="20"/>
        </w:rPr>
        <w:t>Meet with a Designated School Official</w:t>
      </w:r>
      <w:r w:rsidR="00316518" w:rsidRPr="007F5AAE">
        <w:rPr>
          <w:b/>
          <w:sz w:val="20"/>
          <w:szCs w:val="20"/>
        </w:rPr>
        <w:t xml:space="preserve"> (DSO)</w:t>
      </w:r>
      <w:r w:rsidRPr="007F5AAE">
        <w:rPr>
          <w:b/>
          <w:sz w:val="20"/>
          <w:szCs w:val="20"/>
        </w:rPr>
        <w:t xml:space="preserve"> at the International Student Services </w:t>
      </w:r>
      <w:r w:rsidR="00E83B84" w:rsidRPr="007F5AAE">
        <w:rPr>
          <w:b/>
          <w:sz w:val="20"/>
          <w:szCs w:val="20"/>
        </w:rPr>
        <w:t>(ISS)</w:t>
      </w:r>
      <w:r w:rsidR="00E83B84" w:rsidRPr="007F5AAE">
        <w:rPr>
          <w:sz w:val="20"/>
          <w:szCs w:val="20"/>
        </w:rPr>
        <w:t xml:space="preserve"> </w:t>
      </w:r>
      <w:r w:rsidRPr="007F5AAE">
        <w:rPr>
          <w:sz w:val="20"/>
          <w:szCs w:val="20"/>
        </w:rPr>
        <w:t>Office</w:t>
      </w:r>
      <w:r w:rsidR="00316518" w:rsidRPr="007F5AAE">
        <w:rPr>
          <w:sz w:val="20"/>
          <w:szCs w:val="20"/>
        </w:rPr>
        <w:t xml:space="preserve"> </w:t>
      </w:r>
      <w:r w:rsidR="006258E4" w:rsidRPr="007F5AAE">
        <w:rPr>
          <w:sz w:val="20"/>
          <w:szCs w:val="20"/>
        </w:rPr>
        <w:t xml:space="preserve">to </w:t>
      </w:r>
      <w:r w:rsidR="00277306" w:rsidRPr="007F5AAE">
        <w:rPr>
          <w:sz w:val="20"/>
          <w:szCs w:val="20"/>
        </w:rPr>
        <w:t>determine i</w:t>
      </w:r>
      <w:r w:rsidR="007F5AAE" w:rsidRPr="007F5AAE">
        <w:rPr>
          <w:sz w:val="20"/>
          <w:szCs w:val="20"/>
        </w:rPr>
        <w:t>f you qualify for a change to</w:t>
      </w:r>
      <w:r w:rsidR="00FA423C">
        <w:rPr>
          <w:sz w:val="20"/>
          <w:szCs w:val="20"/>
        </w:rPr>
        <w:t xml:space="preserve"> F-</w:t>
      </w:r>
      <w:r w:rsidR="00FC0294">
        <w:rPr>
          <w:sz w:val="20"/>
          <w:szCs w:val="20"/>
        </w:rPr>
        <w:t>2</w:t>
      </w:r>
      <w:r w:rsidR="00FA423C">
        <w:rPr>
          <w:sz w:val="20"/>
          <w:szCs w:val="20"/>
        </w:rPr>
        <w:t xml:space="preserve"> status. An ISS a</w:t>
      </w:r>
      <w:r w:rsidR="00277306" w:rsidRPr="007F5AAE">
        <w:rPr>
          <w:sz w:val="20"/>
          <w:szCs w:val="20"/>
        </w:rPr>
        <w:t xml:space="preserve">dvisor will </w:t>
      </w:r>
      <w:r w:rsidR="007F5AAE" w:rsidRPr="007F5AAE">
        <w:rPr>
          <w:sz w:val="20"/>
          <w:szCs w:val="20"/>
        </w:rPr>
        <w:t xml:space="preserve">go over the </w:t>
      </w:r>
      <w:r w:rsidR="006258E4" w:rsidRPr="007F5AAE">
        <w:rPr>
          <w:sz w:val="20"/>
          <w:szCs w:val="20"/>
        </w:rPr>
        <w:t>application process</w:t>
      </w:r>
      <w:r w:rsidR="00E842E9">
        <w:rPr>
          <w:sz w:val="20"/>
          <w:szCs w:val="20"/>
        </w:rPr>
        <w:t xml:space="preserve"> with you</w:t>
      </w:r>
      <w:r w:rsidR="006258E4" w:rsidRPr="007F5AAE">
        <w:rPr>
          <w:sz w:val="20"/>
          <w:szCs w:val="20"/>
        </w:rPr>
        <w:t>.</w:t>
      </w:r>
    </w:p>
    <w:p w:rsidR="00984D38" w:rsidRPr="007F5AAE" w:rsidRDefault="00984D38" w:rsidP="00984D38">
      <w:pPr>
        <w:numPr>
          <w:ilvl w:val="0"/>
          <w:numId w:val="1"/>
        </w:numPr>
        <w:rPr>
          <w:sz w:val="20"/>
          <w:szCs w:val="20"/>
        </w:rPr>
      </w:pPr>
      <w:r w:rsidRPr="007F5AAE">
        <w:rPr>
          <w:sz w:val="20"/>
          <w:szCs w:val="20"/>
        </w:rPr>
        <w:t xml:space="preserve">Write a </w:t>
      </w:r>
      <w:r w:rsidR="00B50CD7" w:rsidRPr="007F5AAE">
        <w:rPr>
          <w:sz w:val="20"/>
          <w:szCs w:val="20"/>
        </w:rPr>
        <w:t xml:space="preserve">cover </w:t>
      </w:r>
      <w:r w:rsidRPr="007F5AAE">
        <w:rPr>
          <w:sz w:val="20"/>
          <w:szCs w:val="20"/>
        </w:rPr>
        <w:t>letter to USCIS explaining the need for the change of visa status</w:t>
      </w:r>
      <w:r w:rsidR="00B50CD7" w:rsidRPr="007F5AAE">
        <w:rPr>
          <w:sz w:val="20"/>
          <w:szCs w:val="20"/>
        </w:rPr>
        <w:t xml:space="preserve">. Explain your current circumstances, include information about your immigration status, why and how your goals have changed since entering the U.S., as well as demonstrating ties and showing intent to return to your home country.  </w:t>
      </w:r>
    </w:p>
    <w:p w:rsidR="009C4D26" w:rsidRPr="007F5AAE" w:rsidRDefault="007F5AAE" w:rsidP="00984D38">
      <w:pPr>
        <w:numPr>
          <w:ilvl w:val="0"/>
          <w:numId w:val="1"/>
        </w:numPr>
        <w:rPr>
          <w:sz w:val="20"/>
          <w:szCs w:val="20"/>
        </w:rPr>
      </w:pPr>
      <w:r w:rsidRPr="007F5AAE">
        <w:rPr>
          <w:sz w:val="20"/>
          <w:szCs w:val="20"/>
        </w:rPr>
        <w:t xml:space="preserve">Complete immigration form </w:t>
      </w:r>
      <w:hyperlink r:id="rId8" w:history="1">
        <w:r w:rsidRPr="00500A02">
          <w:rPr>
            <w:rStyle w:val="Hyperlink"/>
            <w:sz w:val="20"/>
            <w:szCs w:val="20"/>
          </w:rPr>
          <w:t>I-539</w:t>
        </w:r>
      </w:hyperlink>
      <w:r w:rsidR="004F6AC5">
        <w:rPr>
          <w:rStyle w:val="Hyperlink"/>
          <w:sz w:val="20"/>
          <w:szCs w:val="20"/>
          <w:u w:val="none"/>
        </w:rPr>
        <w:t>.</w:t>
      </w:r>
    </w:p>
    <w:p w:rsidR="00E842E9" w:rsidRPr="007F5AAE" w:rsidRDefault="00E842E9" w:rsidP="00E842E9">
      <w:pPr>
        <w:numPr>
          <w:ilvl w:val="0"/>
          <w:numId w:val="1"/>
        </w:numPr>
        <w:rPr>
          <w:sz w:val="20"/>
          <w:szCs w:val="20"/>
        </w:rPr>
      </w:pPr>
      <w:r w:rsidRPr="007F5AAE">
        <w:rPr>
          <w:b/>
          <w:sz w:val="20"/>
          <w:szCs w:val="20"/>
        </w:rPr>
        <w:t>Request an I-20 form from the ISS office</w:t>
      </w:r>
      <w:r w:rsidRPr="007F5AAE">
        <w:rPr>
          <w:sz w:val="20"/>
          <w:szCs w:val="20"/>
        </w:rPr>
        <w:t>.  To obtain an I-20, please submit the following documents:</w:t>
      </w:r>
    </w:p>
    <w:p w:rsidR="00E842E9" w:rsidRDefault="0062383F" w:rsidP="00E842E9">
      <w:pPr>
        <w:numPr>
          <w:ilvl w:val="0"/>
          <w:numId w:val="2"/>
        </w:numPr>
        <w:rPr>
          <w:sz w:val="20"/>
          <w:szCs w:val="20"/>
        </w:rPr>
      </w:pPr>
      <w:r>
        <w:rPr>
          <w:sz w:val="20"/>
          <w:szCs w:val="20"/>
        </w:rPr>
        <w:t xml:space="preserve">Copy of your </w:t>
      </w:r>
      <w:r w:rsidR="004F6AC5">
        <w:rPr>
          <w:sz w:val="20"/>
          <w:szCs w:val="20"/>
        </w:rPr>
        <w:t>P</w:t>
      </w:r>
      <w:r>
        <w:rPr>
          <w:sz w:val="20"/>
          <w:szCs w:val="20"/>
        </w:rPr>
        <w:t>assport ID page</w:t>
      </w:r>
    </w:p>
    <w:p w:rsidR="00E842E9" w:rsidRDefault="00E842E9" w:rsidP="00E842E9">
      <w:pPr>
        <w:numPr>
          <w:ilvl w:val="0"/>
          <w:numId w:val="2"/>
        </w:numPr>
        <w:rPr>
          <w:sz w:val="20"/>
          <w:szCs w:val="20"/>
        </w:rPr>
      </w:pPr>
      <w:r w:rsidRPr="007F5AAE">
        <w:rPr>
          <w:sz w:val="20"/>
          <w:szCs w:val="20"/>
        </w:rPr>
        <w:t>Financial documents showing sufficient funds to cover tuition and fees, living expense</w:t>
      </w:r>
      <w:r w:rsidR="004F6AC5">
        <w:rPr>
          <w:sz w:val="20"/>
          <w:szCs w:val="20"/>
        </w:rPr>
        <w:t>s</w:t>
      </w:r>
      <w:r w:rsidRPr="007F5AAE">
        <w:rPr>
          <w:sz w:val="20"/>
          <w:szCs w:val="20"/>
        </w:rPr>
        <w:t>, books, supplies and health</w:t>
      </w:r>
      <w:r w:rsidR="004F6AC5">
        <w:rPr>
          <w:sz w:val="20"/>
          <w:szCs w:val="20"/>
        </w:rPr>
        <w:t xml:space="preserve"> expenses for one academic year</w:t>
      </w:r>
    </w:p>
    <w:p w:rsidR="00143323" w:rsidRPr="007F5AAE" w:rsidRDefault="00143323" w:rsidP="00E842E9">
      <w:pPr>
        <w:numPr>
          <w:ilvl w:val="0"/>
          <w:numId w:val="2"/>
        </w:numPr>
        <w:rPr>
          <w:sz w:val="20"/>
          <w:szCs w:val="20"/>
        </w:rPr>
      </w:pPr>
      <w:r>
        <w:rPr>
          <w:sz w:val="20"/>
          <w:szCs w:val="20"/>
        </w:rPr>
        <w:t>Complete the ISSI (International Student Supplemental In</w:t>
      </w:r>
      <w:r w:rsidR="004F6AC5">
        <w:rPr>
          <w:sz w:val="20"/>
          <w:szCs w:val="20"/>
        </w:rPr>
        <w:t>formation) form from Admissions</w:t>
      </w:r>
    </w:p>
    <w:p w:rsidR="00E842E9" w:rsidRPr="004F6AC5" w:rsidRDefault="00E842E9" w:rsidP="00E842E9">
      <w:pPr>
        <w:ind w:left="1080"/>
        <w:rPr>
          <w:i/>
          <w:sz w:val="20"/>
          <w:szCs w:val="20"/>
        </w:rPr>
      </w:pPr>
      <w:r w:rsidRPr="004F6AC5">
        <w:rPr>
          <w:i/>
          <w:sz w:val="20"/>
          <w:szCs w:val="20"/>
        </w:rPr>
        <w:t>Once the above docume</w:t>
      </w:r>
      <w:r w:rsidR="00FA423C" w:rsidRPr="004F6AC5">
        <w:rPr>
          <w:i/>
          <w:sz w:val="20"/>
          <w:szCs w:val="20"/>
        </w:rPr>
        <w:t>nts have been submitted, an ISS advisor will issue an I-20 f</w:t>
      </w:r>
      <w:r w:rsidRPr="004F6AC5">
        <w:rPr>
          <w:i/>
          <w:sz w:val="20"/>
          <w:szCs w:val="20"/>
        </w:rPr>
        <w:t>o</w:t>
      </w:r>
      <w:r w:rsidR="00FA423C" w:rsidRPr="004F6AC5">
        <w:rPr>
          <w:i/>
          <w:sz w:val="20"/>
          <w:szCs w:val="20"/>
        </w:rPr>
        <w:t>r</w:t>
      </w:r>
      <w:r w:rsidRPr="004F6AC5">
        <w:rPr>
          <w:i/>
          <w:sz w:val="20"/>
          <w:szCs w:val="20"/>
        </w:rPr>
        <w:t>m within one week.</w:t>
      </w:r>
    </w:p>
    <w:p w:rsidR="009C4D26" w:rsidRPr="007F5AAE" w:rsidRDefault="009C4D26" w:rsidP="009C4D26">
      <w:pPr>
        <w:ind w:left="360"/>
        <w:rPr>
          <w:sz w:val="20"/>
          <w:szCs w:val="20"/>
        </w:rPr>
      </w:pPr>
    </w:p>
    <w:p w:rsidR="00074F11" w:rsidRPr="007F5AAE" w:rsidRDefault="009C4D26" w:rsidP="009C4D26">
      <w:pPr>
        <w:ind w:left="360"/>
        <w:rPr>
          <w:sz w:val="20"/>
          <w:szCs w:val="20"/>
        </w:rPr>
      </w:pPr>
      <w:r w:rsidRPr="007F5AAE">
        <w:rPr>
          <w:b/>
          <w:sz w:val="20"/>
          <w:szCs w:val="20"/>
        </w:rPr>
        <w:t>M</w:t>
      </w:r>
      <w:r w:rsidR="00074F11" w:rsidRPr="007F5AAE">
        <w:rPr>
          <w:b/>
          <w:sz w:val="20"/>
          <w:szCs w:val="20"/>
        </w:rPr>
        <w:t>ail the following to USCIS:</w:t>
      </w:r>
    </w:p>
    <w:p w:rsidR="00E9380A" w:rsidRPr="007F5AAE" w:rsidRDefault="00074F11" w:rsidP="00074F11">
      <w:pPr>
        <w:ind w:left="360"/>
        <w:rPr>
          <w:sz w:val="20"/>
          <w:szCs w:val="20"/>
        </w:rPr>
      </w:pPr>
      <w:r w:rsidRPr="007F5AAE">
        <w:rPr>
          <w:sz w:val="20"/>
          <w:szCs w:val="20"/>
        </w:rPr>
        <w:t>□</w:t>
      </w:r>
      <w:r w:rsidRPr="007F5AAE">
        <w:rPr>
          <w:sz w:val="20"/>
          <w:szCs w:val="20"/>
        </w:rPr>
        <w:tab/>
      </w:r>
      <w:r w:rsidR="00E9380A" w:rsidRPr="007F5AAE">
        <w:rPr>
          <w:sz w:val="20"/>
          <w:szCs w:val="20"/>
        </w:rPr>
        <w:t xml:space="preserve">Original letter of explanation </w:t>
      </w:r>
    </w:p>
    <w:p w:rsidR="00074F11" w:rsidRPr="007F5AAE" w:rsidRDefault="00E9380A" w:rsidP="00074F11">
      <w:pPr>
        <w:ind w:left="360"/>
        <w:rPr>
          <w:sz w:val="20"/>
          <w:szCs w:val="20"/>
        </w:rPr>
      </w:pPr>
      <w:r w:rsidRPr="007F5AAE">
        <w:rPr>
          <w:sz w:val="20"/>
          <w:szCs w:val="20"/>
        </w:rPr>
        <w:t>□</w:t>
      </w:r>
      <w:r w:rsidRPr="007F5AAE">
        <w:rPr>
          <w:sz w:val="20"/>
          <w:szCs w:val="20"/>
        </w:rPr>
        <w:tab/>
      </w:r>
      <w:r w:rsidR="00811023" w:rsidRPr="007F5AAE">
        <w:rPr>
          <w:sz w:val="20"/>
          <w:szCs w:val="20"/>
        </w:rPr>
        <w:t>O</w:t>
      </w:r>
      <w:r w:rsidR="00074F11" w:rsidRPr="007F5AAE">
        <w:rPr>
          <w:sz w:val="20"/>
          <w:szCs w:val="20"/>
        </w:rPr>
        <w:t>riginal I-539</w:t>
      </w:r>
    </w:p>
    <w:p w:rsidR="00E9380A" w:rsidRPr="007F5AAE" w:rsidRDefault="00074F11" w:rsidP="008D1F11">
      <w:pPr>
        <w:ind w:left="360"/>
        <w:rPr>
          <w:sz w:val="20"/>
          <w:szCs w:val="20"/>
        </w:rPr>
      </w:pPr>
      <w:r w:rsidRPr="007F5AAE">
        <w:rPr>
          <w:sz w:val="20"/>
          <w:szCs w:val="20"/>
        </w:rPr>
        <w:t>□</w:t>
      </w:r>
      <w:r w:rsidRPr="007F5AAE">
        <w:rPr>
          <w:sz w:val="20"/>
          <w:szCs w:val="20"/>
        </w:rPr>
        <w:tab/>
      </w:r>
      <w:r w:rsidR="00DC0BA3" w:rsidRPr="007F5AAE">
        <w:rPr>
          <w:sz w:val="20"/>
          <w:szCs w:val="20"/>
        </w:rPr>
        <w:t>Copy of</w:t>
      </w:r>
      <w:r w:rsidR="00E9380A" w:rsidRPr="007F5AAE">
        <w:rPr>
          <w:sz w:val="20"/>
          <w:szCs w:val="20"/>
        </w:rPr>
        <w:t xml:space="preserve"> financial documents </w:t>
      </w:r>
    </w:p>
    <w:p w:rsidR="008D1F11" w:rsidRDefault="00074F11" w:rsidP="008D1F11">
      <w:pPr>
        <w:ind w:left="360"/>
        <w:rPr>
          <w:sz w:val="20"/>
          <w:szCs w:val="20"/>
        </w:rPr>
      </w:pPr>
      <w:r w:rsidRPr="007F5AAE">
        <w:rPr>
          <w:sz w:val="20"/>
          <w:szCs w:val="20"/>
        </w:rPr>
        <w:t>□</w:t>
      </w:r>
      <w:r w:rsidRPr="007F5AAE">
        <w:rPr>
          <w:sz w:val="20"/>
          <w:szCs w:val="20"/>
        </w:rPr>
        <w:tab/>
      </w:r>
      <w:r w:rsidR="00300EE2">
        <w:rPr>
          <w:sz w:val="20"/>
          <w:szCs w:val="20"/>
        </w:rPr>
        <w:t>Copy of</w:t>
      </w:r>
      <w:r w:rsidR="008D1F11">
        <w:rPr>
          <w:sz w:val="20"/>
          <w:szCs w:val="20"/>
        </w:rPr>
        <w:t xml:space="preserve"> your </w:t>
      </w:r>
      <w:r w:rsidR="004343E0">
        <w:rPr>
          <w:sz w:val="20"/>
          <w:szCs w:val="20"/>
        </w:rPr>
        <w:t xml:space="preserve">current and previous </w:t>
      </w:r>
      <w:r w:rsidR="008D1F11">
        <w:rPr>
          <w:sz w:val="20"/>
          <w:szCs w:val="20"/>
        </w:rPr>
        <w:t>F-1</w:t>
      </w:r>
      <w:r w:rsidR="00811023" w:rsidRPr="007F5AAE">
        <w:rPr>
          <w:sz w:val="20"/>
          <w:szCs w:val="20"/>
        </w:rPr>
        <w:t xml:space="preserve"> I-20</w:t>
      </w:r>
      <w:r w:rsidR="004343E0">
        <w:rPr>
          <w:sz w:val="20"/>
          <w:szCs w:val="20"/>
        </w:rPr>
        <w:t>s</w:t>
      </w:r>
      <w:r w:rsidR="00811023" w:rsidRPr="007F5AAE">
        <w:rPr>
          <w:sz w:val="20"/>
          <w:szCs w:val="20"/>
        </w:rPr>
        <w:t xml:space="preserve"> </w:t>
      </w:r>
    </w:p>
    <w:p w:rsidR="008D1F11" w:rsidRPr="007F5AAE" w:rsidRDefault="008D1F11" w:rsidP="008D1F11">
      <w:pPr>
        <w:ind w:left="360"/>
        <w:rPr>
          <w:sz w:val="20"/>
          <w:szCs w:val="20"/>
        </w:rPr>
      </w:pPr>
      <w:r w:rsidRPr="007F5AAE">
        <w:rPr>
          <w:sz w:val="20"/>
          <w:szCs w:val="20"/>
        </w:rPr>
        <w:t>□</w:t>
      </w:r>
      <w:r w:rsidRPr="007F5AAE">
        <w:rPr>
          <w:sz w:val="20"/>
          <w:szCs w:val="20"/>
        </w:rPr>
        <w:tab/>
      </w:r>
      <w:r>
        <w:rPr>
          <w:sz w:val="20"/>
          <w:szCs w:val="20"/>
        </w:rPr>
        <w:t>Copy of your F-2 form</w:t>
      </w:r>
      <w:r w:rsidRPr="007F5AAE">
        <w:rPr>
          <w:sz w:val="20"/>
          <w:szCs w:val="20"/>
        </w:rPr>
        <w:t xml:space="preserve"> I-20 </w:t>
      </w:r>
    </w:p>
    <w:p w:rsidR="009C4D26" w:rsidRDefault="009C4D26" w:rsidP="00811023">
      <w:pPr>
        <w:ind w:left="360"/>
        <w:rPr>
          <w:sz w:val="20"/>
          <w:szCs w:val="20"/>
        </w:rPr>
      </w:pPr>
      <w:r w:rsidRPr="007F5AAE">
        <w:rPr>
          <w:sz w:val="20"/>
          <w:szCs w:val="20"/>
        </w:rPr>
        <w:t>□</w:t>
      </w:r>
      <w:r w:rsidRPr="007F5AAE">
        <w:rPr>
          <w:sz w:val="20"/>
          <w:szCs w:val="20"/>
        </w:rPr>
        <w:tab/>
      </w:r>
      <w:r w:rsidR="00811023" w:rsidRPr="007F5AAE">
        <w:rPr>
          <w:sz w:val="20"/>
          <w:szCs w:val="20"/>
        </w:rPr>
        <w:t xml:space="preserve">Copy of </w:t>
      </w:r>
      <w:r w:rsidR="008D1F11">
        <w:rPr>
          <w:sz w:val="20"/>
          <w:szCs w:val="20"/>
        </w:rPr>
        <w:t xml:space="preserve">your </w:t>
      </w:r>
      <w:r w:rsidR="004F6AC5">
        <w:rPr>
          <w:sz w:val="20"/>
          <w:szCs w:val="20"/>
        </w:rPr>
        <w:t>P</w:t>
      </w:r>
      <w:r w:rsidR="00811023" w:rsidRPr="007F5AAE">
        <w:rPr>
          <w:sz w:val="20"/>
          <w:szCs w:val="20"/>
        </w:rPr>
        <w:t>assport ID page</w:t>
      </w:r>
      <w:r w:rsidR="004343E0">
        <w:rPr>
          <w:sz w:val="20"/>
          <w:szCs w:val="20"/>
        </w:rPr>
        <w:t xml:space="preserve"> (valid for at least 6 months)</w:t>
      </w:r>
    </w:p>
    <w:p w:rsidR="0062383F" w:rsidRPr="007F5AAE" w:rsidRDefault="0062383F" w:rsidP="0062383F">
      <w:pPr>
        <w:ind w:left="360"/>
        <w:rPr>
          <w:sz w:val="20"/>
          <w:szCs w:val="20"/>
        </w:rPr>
      </w:pPr>
      <w:r w:rsidRPr="007F5AAE">
        <w:rPr>
          <w:sz w:val="20"/>
          <w:szCs w:val="20"/>
        </w:rPr>
        <w:t>□</w:t>
      </w:r>
      <w:r w:rsidRPr="007F5AAE">
        <w:rPr>
          <w:sz w:val="20"/>
          <w:szCs w:val="20"/>
        </w:rPr>
        <w:tab/>
        <w:t xml:space="preserve">Copy of </w:t>
      </w:r>
      <w:r>
        <w:rPr>
          <w:sz w:val="20"/>
          <w:szCs w:val="20"/>
        </w:rPr>
        <w:t>your visa</w:t>
      </w:r>
      <w:r w:rsidRPr="007F5AAE">
        <w:rPr>
          <w:sz w:val="20"/>
          <w:szCs w:val="20"/>
        </w:rPr>
        <w:t xml:space="preserve"> page</w:t>
      </w:r>
    </w:p>
    <w:p w:rsidR="004343E0" w:rsidRPr="004343E0" w:rsidRDefault="009C4D26" w:rsidP="004343E0">
      <w:pPr>
        <w:ind w:left="360"/>
        <w:rPr>
          <w:color w:val="0000FF"/>
          <w:sz w:val="20"/>
          <w:szCs w:val="20"/>
          <w:u w:val="single"/>
        </w:rPr>
      </w:pPr>
      <w:r w:rsidRPr="007F5AAE">
        <w:rPr>
          <w:sz w:val="20"/>
          <w:szCs w:val="20"/>
        </w:rPr>
        <w:t>□</w:t>
      </w:r>
      <w:r w:rsidRPr="007F5AAE">
        <w:rPr>
          <w:sz w:val="20"/>
          <w:szCs w:val="20"/>
        </w:rPr>
        <w:tab/>
      </w:r>
      <w:r w:rsidR="00300EE2">
        <w:rPr>
          <w:sz w:val="20"/>
          <w:szCs w:val="20"/>
        </w:rPr>
        <w:t xml:space="preserve">Copy of </w:t>
      </w:r>
      <w:r w:rsidR="008D1F11">
        <w:rPr>
          <w:sz w:val="20"/>
          <w:szCs w:val="20"/>
        </w:rPr>
        <w:t xml:space="preserve">your </w:t>
      </w:r>
      <w:r w:rsidR="00811023" w:rsidRPr="007F5AAE">
        <w:rPr>
          <w:sz w:val="20"/>
          <w:szCs w:val="20"/>
        </w:rPr>
        <w:t>I-94</w:t>
      </w:r>
      <w:r w:rsidR="00300EE2">
        <w:rPr>
          <w:sz w:val="20"/>
          <w:szCs w:val="20"/>
        </w:rPr>
        <w:t xml:space="preserve"> printed from </w:t>
      </w:r>
      <w:hyperlink r:id="rId9" w:history="1">
        <w:r w:rsidR="00300EE2" w:rsidRPr="00300EE2">
          <w:rPr>
            <w:rStyle w:val="Hyperlink"/>
            <w:sz w:val="20"/>
            <w:szCs w:val="20"/>
          </w:rPr>
          <w:t>https://i94.cbp.dhs.gov/I94/</w:t>
        </w:r>
      </w:hyperlink>
    </w:p>
    <w:p w:rsidR="00E842E9" w:rsidRPr="007F5AAE" w:rsidRDefault="00E842E9" w:rsidP="00811023">
      <w:pPr>
        <w:ind w:left="360"/>
        <w:rPr>
          <w:sz w:val="20"/>
          <w:szCs w:val="20"/>
        </w:rPr>
      </w:pPr>
      <w:r w:rsidRPr="007F5AAE">
        <w:rPr>
          <w:sz w:val="20"/>
          <w:szCs w:val="20"/>
        </w:rPr>
        <w:t>□</w:t>
      </w:r>
      <w:r w:rsidR="0080120B">
        <w:rPr>
          <w:sz w:val="20"/>
          <w:szCs w:val="20"/>
        </w:rPr>
        <w:tab/>
        <w:t>Copies of</w:t>
      </w:r>
      <w:r>
        <w:rPr>
          <w:sz w:val="20"/>
          <w:szCs w:val="20"/>
        </w:rPr>
        <w:t xml:space="preserve"> immigration docume</w:t>
      </w:r>
      <w:r w:rsidR="0080120B">
        <w:rPr>
          <w:sz w:val="20"/>
          <w:szCs w:val="20"/>
        </w:rPr>
        <w:t xml:space="preserve">ntation confirming your spouse’s </w:t>
      </w:r>
      <w:r w:rsidR="001539FC">
        <w:rPr>
          <w:sz w:val="20"/>
          <w:szCs w:val="20"/>
        </w:rPr>
        <w:t>or parent’s status</w:t>
      </w:r>
      <w:r w:rsidR="0080120B">
        <w:rPr>
          <w:sz w:val="20"/>
          <w:szCs w:val="20"/>
        </w:rPr>
        <w:t xml:space="preserve"> </w:t>
      </w:r>
    </w:p>
    <w:p w:rsidR="004343E0" w:rsidRDefault="004343E0" w:rsidP="004343E0">
      <w:pPr>
        <w:ind w:left="360"/>
        <w:rPr>
          <w:sz w:val="20"/>
          <w:szCs w:val="20"/>
        </w:rPr>
      </w:pPr>
      <w:r w:rsidRPr="007F5AAE">
        <w:rPr>
          <w:sz w:val="20"/>
          <w:szCs w:val="20"/>
        </w:rPr>
        <w:t>□</w:t>
      </w:r>
      <w:r w:rsidRPr="007F5AAE">
        <w:rPr>
          <w:sz w:val="20"/>
          <w:szCs w:val="20"/>
        </w:rPr>
        <w:tab/>
        <w:t xml:space="preserve">Copy </w:t>
      </w:r>
      <w:r>
        <w:rPr>
          <w:sz w:val="20"/>
          <w:szCs w:val="20"/>
        </w:rPr>
        <w:t>of proo</w:t>
      </w:r>
      <w:bookmarkStart w:id="0" w:name="_GoBack"/>
      <w:bookmarkEnd w:id="0"/>
      <w:r>
        <w:rPr>
          <w:sz w:val="20"/>
          <w:szCs w:val="20"/>
        </w:rPr>
        <w:t>f of your family relationship (i.e. marriage certificate) in English</w:t>
      </w:r>
    </w:p>
    <w:p w:rsidR="00074F11" w:rsidRPr="007F5AAE" w:rsidRDefault="009C4D26" w:rsidP="00811023">
      <w:pPr>
        <w:ind w:left="360"/>
        <w:rPr>
          <w:sz w:val="20"/>
          <w:szCs w:val="20"/>
        </w:rPr>
      </w:pPr>
      <w:r w:rsidRPr="007F5AAE">
        <w:rPr>
          <w:sz w:val="20"/>
          <w:szCs w:val="20"/>
        </w:rPr>
        <w:t>□</w:t>
      </w:r>
      <w:r w:rsidRPr="007F5AAE">
        <w:rPr>
          <w:sz w:val="20"/>
          <w:szCs w:val="20"/>
        </w:rPr>
        <w:tab/>
      </w:r>
      <w:r w:rsidR="00077937" w:rsidRPr="007F5AAE">
        <w:rPr>
          <w:sz w:val="20"/>
          <w:szCs w:val="20"/>
        </w:rPr>
        <w:t>If y</w:t>
      </w:r>
      <w:r w:rsidR="00811023" w:rsidRPr="007F5AAE">
        <w:rPr>
          <w:sz w:val="20"/>
          <w:szCs w:val="20"/>
        </w:rPr>
        <w:t>ou are a registered student</w:t>
      </w:r>
      <w:r w:rsidR="004F6AC5">
        <w:rPr>
          <w:sz w:val="20"/>
          <w:szCs w:val="20"/>
        </w:rPr>
        <w:t>,</w:t>
      </w:r>
      <w:r w:rsidR="00811023" w:rsidRPr="007F5AAE">
        <w:rPr>
          <w:sz w:val="20"/>
          <w:szCs w:val="20"/>
        </w:rPr>
        <w:t xml:space="preserve"> include</w:t>
      </w:r>
      <w:r w:rsidR="00077937" w:rsidRPr="007F5AAE">
        <w:rPr>
          <w:sz w:val="20"/>
          <w:szCs w:val="20"/>
        </w:rPr>
        <w:t xml:space="preserve"> proof of registration</w:t>
      </w:r>
      <w:r w:rsidR="004F6AC5">
        <w:rPr>
          <w:sz w:val="20"/>
          <w:szCs w:val="20"/>
        </w:rPr>
        <w:t>.</w:t>
      </w:r>
    </w:p>
    <w:p w:rsidR="00077937" w:rsidRPr="007F5AAE" w:rsidRDefault="009C4D26" w:rsidP="00074F11">
      <w:pPr>
        <w:ind w:left="360"/>
        <w:rPr>
          <w:sz w:val="20"/>
          <w:szCs w:val="20"/>
        </w:rPr>
      </w:pPr>
      <w:r w:rsidRPr="007F5AAE">
        <w:rPr>
          <w:sz w:val="20"/>
          <w:szCs w:val="20"/>
        </w:rPr>
        <w:t>□</w:t>
      </w:r>
      <w:r w:rsidRPr="007F5AAE">
        <w:rPr>
          <w:sz w:val="20"/>
          <w:szCs w:val="20"/>
        </w:rPr>
        <w:tab/>
      </w:r>
      <w:r w:rsidR="00F807D2" w:rsidRPr="007F5AAE">
        <w:rPr>
          <w:sz w:val="20"/>
          <w:szCs w:val="20"/>
        </w:rPr>
        <w:t>$</w:t>
      </w:r>
      <w:r w:rsidR="00D31FFF">
        <w:rPr>
          <w:sz w:val="20"/>
          <w:szCs w:val="20"/>
        </w:rPr>
        <w:t>37</w:t>
      </w:r>
      <w:r w:rsidR="00F807D2" w:rsidRPr="007F5AAE">
        <w:rPr>
          <w:sz w:val="20"/>
          <w:szCs w:val="20"/>
        </w:rPr>
        <w:t>0</w:t>
      </w:r>
      <w:r w:rsidR="0042526E" w:rsidRPr="007F5AAE">
        <w:rPr>
          <w:sz w:val="20"/>
          <w:szCs w:val="20"/>
        </w:rPr>
        <w:t xml:space="preserve"> </w:t>
      </w:r>
      <w:r w:rsidR="00077937" w:rsidRPr="007F5AAE">
        <w:rPr>
          <w:sz w:val="20"/>
          <w:szCs w:val="20"/>
        </w:rPr>
        <w:t xml:space="preserve">application check made payable to USCIS </w:t>
      </w:r>
    </w:p>
    <w:p w:rsidR="009C4D26" w:rsidRPr="007F5AAE" w:rsidRDefault="009C4D26" w:rsidP="009C4D26">
      <w:pPr>
        <w:rPr>
          <w:sz w:val="20"/>
          <w:szCs w:val="20"/>
        </w:rPr>
      </w:pPr>
    </w:p>
    <w:tbl>
      <w:tblPr>
        <w:tblW w:w="4000" w:type="pct"/>
        <w:jc w:val="center"/>
        <w:tblCellSpacing w:w="0" w:type="dxa"/>
        <w:tblCellMar>
          <w:top w:w="30" w:type="dxa"/>
          <w:left w:w="30" w:type="dxa"/>
          <w:bottom w:w="30" w:type="dxa"/>
          <w:right w:w="30" w:type="dxa"/>
        </w:tblCellMar>
        <w:tblLook w:val="04A0" w:firstRow="1" w:lastRow="0" w:firstColumn="1" w:lastColumn="0" w:noHBand="0" w:noVBand="1"/>
      </w:tblPr>
      <w:tblGrid>
        <w:gridCol w:w="4069"/>
        <w:gridCol w:w="3467"/>
      </w:tblGrid>
      <w:tr w:rsidR="00620E6D" w:rsidRPr="007F5AAE" w:rsidTr="00620E6D">
        <w:trPr>
          <w:trHeight w:val="270"/>
          <w:tblCellSpacing w:w="0" w:type="dxa"/>
          <w:jc w:val="center"/>
        </w:trPr>
        <w:tc>
          <w:tcPr>
            <w:tcW w:w="2700" w:type="pct"/>
            <w:vAlign w:val="center"/>
            <w:hideMark/>
          </w:tcPr>
          <w:p w:rsidR="00620E6D" w:rsidRPr="007F5AAE" w:rsidRDefault="00620E6D" w:rsidP="00620E6D">
            <w:pPr>
              <w:spacing w:before="100" w:beforeAutospacing="1" w:after="100" w:afterAutospacing="1"/>
              <w:rPr>
                <w:b/>
                <w:bCs/>
                <w:sz w:val="20"/>
                <w:szCs w:val="20"/>
              </w:rPr>
            </w:pPr>
            <w:r w:rsidRPr="007F5AAE">
              <w:rPr>
                <w:rFonts w:ascii="Arial" w:hAnsi="Arial" w:cs="Arial"/>
                <w:b/>
                <w:bCs/>
                <w:sz w:val="20"/>
                <w:szCs w:val="20"/>
              </w:rPr>
              <w:t>U.S. Postal Service (USPS) only</w:t>
            </w:r>
            <w:r w:rsidRPr="007F5AAE">
              <w:rPr>
                <w:b/>
                <w:bCs/>
                <w:sz w:val="20"/>
                <w:szCs w:val="20"/>
              </w:rPr>
              <w:t xml:space="preserve"> </w:t>
            </w:r>
          </w:p>
        </w:tc>
        <w:tc>
          <w:tcPr>
            <w:tcW w:w="2300" w:type="pct"/>
            <w:vAlign w:val="center"/>
            <w:hideMark/>
          </w:tcPr>
          <w:p w:rsidR="00620E6D" w:rsidRPr="007F5AAE" w:rsidRDefault="00620E6D" w:rsidP="00620E6D">
            <w:pPr>
              <w:spacing w:before="100" w:beforeAutospacing="1" w:after="100" w:afterAutospacing="1"/>
              <w:rPr>
                <w:b/>
                <w:bCs/>
                <w:sz w:val="20"/>
                <w:szCs w:val="20"/>
              </w:rPr>
            </w:pPr>
            <w:r w:rsidRPr="007F5AAE">
              <w:rPr>
                <w:rFonts w:ascii="Arial" w:hAnsi="Arial" w:cs="Arial"/>
                <w:b/>
                <w:bCs/>
                <w:sz w:val="20"/>
                <w:szCs w:val="20"/>
              </w:rPr>
              <w:t>Courier service (FedEx or UPS)</w:t>
            </w:r>
            <w:r w:rsidRPr="007F5AAE">
              <w:rPr>
                <w:b/>
                <w:bCs/>
                <w:sz w:val="20"/>
                <w:szCs w:val="20"/>
              </w:rPr>
              <w:t xml:space="preserve"> </w:t>
            </w:r>
          </w:p>
        </w:tc>
      </w:tr>
      <w:tr w:rsidR="00620E6D" w:rsidRPr="007F5AAE" w:rsidTr="00620E6D">
        <w:trPr>
          <w:trHeight w:val="180"/>
          <w:tblCellSpacing w:w="0" w:type="dxa"/>
          <w:jc w:val="center"/>
        </w:trPr>
        <w:tc>
          <w:tcPr>
            <w:tcW w:w="0" w:type="auto"/>
            <w:vAlign w:val="center"/>
            <w:hideMark/>
          </w:tcPr>
          <w:p w:rsidR="00620E6D" w:rsidRPr="007F5AAE" w:rsidRDefault="00620E6D" w:rsidP="00620E6D">
            <w:pPr>
              <w:spacing w:line="180" w:lineRule="atLeast"/>
              <w:rPr>
                <w:sz w:val="20"/>
                <w:szCs w:val="20"/>
              </w:rPr>
            </w:pPr>
            <w:r w:rsidRPr="007F5AAE">
              <w:rPr>
                <w:rFonts w:ascii="Arial" w:hAnsi="Arial" w:cs="Arial"/>
                <w:sz w:val="20"/>
                <w:szCs w:val="20"/>
              </w:rPr>
              <w:t>USCIS</w:t>
            </w:r>
          </w:p>
        </w:tc>
        <w:tc>
          <w:tcPr>
            <w:tcW w:w="0" w:type="auto"/>
            <w:vAlign w:val="center"/>
            <w:hideMark/>
          </w:tcPr>
          <w:p w:rsidR="00620E6D" w:rsidRPr="007F5AAE" w:rsidRDefault="00620E6D" w:rsidP="00620E6D">
            <w:pPr>
              <w:spacing w:line="180" w:lineRule="atLeast"/>
              <w:rPr>
                <w:sz w:val="20"/>
                <w:szCs w:val="20"/>
              </w:rPr>
            </w:pPr>
            <w:r w:rsidRPr="007F5AAE">
              <w:rPr>
                <w:rFonts w:ascii="Arial" w:hAnsi="Arial" w:cs="Arial"/>
                <w:sz w:val="20"/>
                <w:szCs w:val="20"/>
              </w:rPr>
              <w:t>USCIS</w:t>
            </w:r>
            <w:r w:rsidR="00FA423C">
              <w:rPr>
                <w:rFonts w:ascii="Arial" w:hAnsi="Arial" w:cs="Arial"/>
                <w:sz w:val="20"/>
                <w:szCs w:val="20"/>
              </w:rPr>
              <w:t>,</w:t>
            </w:r>
            <w:r w:rsidR="00FA423C" w:rsidRPr="007F5AAE">
              <w:rPr>
                <w:rFonts w:ascii="Arial" w:hAnsi="Arial" w:cs="Arial"/>
                <w:sz w:val="20"/>
                <w:szCs w:val="20"/>
              </w:rPr>
              <w:t xml:space="preserve"> Attn: I-539</w:t>
            </w:r>
          </w:p>
        </w:tc>
      </w:tr>
      <w:tr w:rsidR="00620E6D" w:rsidRPr="007F5AAE" w:rsidTr="00620E6D">
        <w:trPr>
          <w:trHeight w:val="180"/>
          <w:tblCellSpacing w:w="0" w:type="dxa"/>
          <w:jc w:val="center"/>
        </w:trPr>
        <w:tc>
          <w:tcPr>
            <w:tcW w:w="0" w:type="auto"/>
            <w:vAlign w:val="center"/>
            <w:hideMark/>
          </w:tcPr>
          <w:p w:rsidR="00FA423C" w:rsidRPr="00FA423C" w:rsidRDefault="00620E6D" w:rsidP="00620E6D">
            <w:pPr>
              <w:spacing w:line="180" w:lineRule="atLeast"/>
              <w:rPr>
                <w:rFonts w:ascii="Arial" w:hAnsi="Arial" w:cs="Arial"/>
                <w:sz w:val="20"/>
                <w:szCs w:val="20"/>
              </w:rPr>
            </w:pPr>
            <w:r w:rsidRPr="007F5AAE">
              <w:rPr>
                <w:rFonts w:ascii="Arial" w:hAnsi="Arial" w:cs="Arial"/>
                <w:sz w:val="20"/>
                <w:szCs w:val="20"/>
              </w:rPr>
              <w:t>PO Box 660166</w:t>
            </w:r>
          </w:p>
        </w:tc>
        <w:tc>
          <w:tcPr>
            <w:tcW w:w="0" w:type="auto"/>
            <w:vAlign w:val="center"/>
            <w:hideMark/>
          </w:tcPr>
          <w:p w:rsidR="00620E6D" w:rsidRPr="007F5AAE" w:rsidRDefault="00FA423C" w:rsidP="00620E6D">
            <w:pPr>
              <w:spacing w:line="180" w:lineRule="atLeast"/>
              <w:rPr>
                <w:sz w:val="20"/>
                <w:szCs w:val="20"/>
              </w:rPr>
            </w:pPr>
            <w:r w:rsidRPr="007F5AAE">
              <w:rPr>
                <w:rFonts w:ascii="Arial" w:hAnsi="Arial" w:cs="Arial"/>
                <w:sz w:val="20"/>
                <w:szCs w:val="20"/>
              </w:rPr>
              <w:t>2501 S. State Hwy. 121, Business</w:t>
            </w:r>
          </w:p>
        </w:tc>
      </w:tr>
      <w:tr w:rsidR="00620E6D" w:rsidRPr="007F5AAE" w:rsidTr="00620E6D">
        <w:trPr>
          <w:trHeight w:val="180"/>
          <w:tblCellSpacing w:w="0" w:type="dxa"/>
          <w:jc w:val="center"/>
        </w:trPr>
        <w:tc>
          <w:tcPr>
            <w:tcW w:w="0" w:type="auto"/>
            <w:vAlign w:val="center"/>
            <w:hideMark/>
          </w:tcPr>
          <w:p w:rsidR="00620E6D" w:rsidRPr="007F5AAE" w:rsidRDefault="00FA423C" w:rsidP="00620E6D">
            <w:pPr>
              <w:spacing w:line="180" w:lineRule="atLeast"/>
              <w:rPr>
                <w:sz w:val="20"/>
                <w:szCs w:val="20"/>
              </w:rPr>
            </w:pPr>
            <w:r w:rsidRPr="007F5AAE">
              <w:rPr>
                <w:rFonts w:ascii="Arial" w:hAnsi="Arial" w:cs="Arial"/>
                <w:sz w:val="20"/>
                <w:szCs w:val="20"/>
              </w:rPr>
              <w:t>Dallas, TX 75266</w:t>
            </w:r>
          </w:p>
        </w:tc>
        <w:tc>
          <w:tcPr>
            <w:tcW w:w="0" w:type="auto"/>
            <w:vAlign w:val="center"/>
            <w:hideMark/>
          </w:tcPr>
          <w:p w:rsidR="00FA423C" w:rsidRDefault="00620E6D" w:rsidP="00620E6D">
            <w:pPr>
              <w:spacing w:line="180" w:lineRule="atLeast"/>
              <w:rPr>
                <w:rFonts w:ascii="Arial" w:hAnsi="Arial" w:cs="Arial"/>
                <w:sz w:val="20"/>
                <w:szCs w:val="20"/>
              </w:rPr>
            </w:pPr>
            <w:r w:rsidRPr="007F5AAE">
              <w:rPr>
                <w:rFonts w:ascii="Arial" w:hAnsi="Arial" w:cs="Arial"/>
                <w:sz w:val="20"/>
                <w:szCs w:val="20"/>
              </w:rPr>
              <w:t>Suite 400</w:t>
            </w:r>
            <w:r w:rsidR="00FA423C" w:rsidRPr="007F5AAE">
              <w:rPr>
                <w:rFonts w:ascii="Arial" w:hAnsi="Arial" w:cs="Arial"/>
                <w:sz w:val="20"/>
                <w:szCs w:val="20"/>
              </w:rPr>
              <w:t xml:space="preserve"> </w:t>
            </w:r>
          </w:p>
          <w:p w:rsidR="00620E6D" w:rsidRPr="007F5AAE" w:rsidRDefault="00FA423C" w:rsidP="00620E6D">
            <w:pPr>
              <w:spacing w:line="180" w:lineRule="atLeast"/>
              <w:rPr>
                <w:sz w:val="20"/>
                <w:szCs w:val="20"/>
              </w:rPr>
            </w:pPr>
            <w:r w:rsidRPr="007F5AAE">
              <w:rPr>
                <w:rFonts w:ascii="Arial" w:hAnsi="Arial" w:cs="Arial"/>
                <w:sz w:val="20"/>
                <w:szCs w:val="20"/>
              </w:rPr>
              <w:t>Lewisville, TX 75067</w:t>
            </w:r>
          </w:p>
        </w:tc>
      </w:tr>
    </w:tbl>
    <w:p w:rsidR="00811023" w:rsidRPr="00811023" w:rsidRDefault="00811023" w:rsidP="0097643C">
      <w:pPr>
        <w:rPr>
          <w:sz w:val="20"/>
          <w:szCs w:val="20"/>
        </w:rPr>
      </w:pPr>
    </w:p>
    <w:sectPr w:rsidR="00811023" w:rsidRPr="00811023" w:rsidSect="00143323">
      <w:headerReference w:type="default" r:id="rId10"/>
      <w:footerReference w:type="default" r:id="rId11"/>
      <w:pgSz w:w="12240" w:h="15840" w:code="1"/>
      <w:pgMar w:top="72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37" w:rsidRDefault="00F50837">
      <w:r>
        <w:separator/>
      </w:r>
    </w:p>
  </w:endnote>
  <w:endnote w:type="continuationSeparator" w:id="0">
    <w:p w:rsidR="00F50837" w:rsidRDefault="00F5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23" w:rsidRPr="00811023" w:rsidRDefault="00143323">
    <w:pPr>
      <w:pStyle w:val="Footer"/>
      <w:rPr>
        <w:sz w:val="20"/>
        <w:szCs w:val="20"/>
      </w:rPr>
    </w:pPr>
    <w:r>
      <w:tab/>
    </w:r>
    <w:r>
      <w:tab/>
    </w:r>
    <w:r>
      <w:rPr>
        <w:sz w:val="20"/>
        <w:szCs w:val="20"/>
      </w:rPr>
      <w:t xml:space="preserve">Rev. </w:t>
    </w:r>
    <w:r w:rsidR="004F6AC5">
      <w:rPr>
        <w:sz w:val="20"/>
        <w:szCs w:val="20"/>
      </w:rPr>
      <w:t>08-2016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37" w:rsidRDefault="00F50837">
      <w:r>
        <w:separator/>
      </w:r>
    </w:p>
  </w:footnote>
  <w:footnote w:type="continuationSeparator" w:id="0">
    <w:p w:rsidR="00F50837" w:rsidRDefault="00F508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23" w:rsidRDefault="00143323">
    <w:pPr>
      <w:pStyle w:val="Header"/>
    </w:pPr>
    <w:r w:rsidRPr="00FA423C">
      <w:rPr>
        <w:noProof/>
      </w:rPr>
      <w:drawing>
        <wp:anchor distT="0" distB="0" distL="114300" distR="114300" simplePos="0" relativeHeight="251659264" behindDoc="0" locked="0" layoutInCell="1" allowOverlap="1">
          <wp:simplePos x="0" y="0"/>
          <wp:positionH relativeFrom="margin">
            <wp:posOffset>-857250</wp:posOffset>
          </wp:positionH>
          <wp:positionV relativeFrom="margin">
            <wp:posOffset>-556260</wp:posOffset>
          </wp:positionV>
          <wp:extent cx="752475" cy="9810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52475" cy="981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D8E"/>
    <w:multiLevelType w:val="hybridMultilevel"/>
    <w:tmpl w:val="D75A31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233EAC"/>
    <w:multiLevelType w:val="hybridMultilevel"/>
    <w:tmpl w:val="273CA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A584F"/>
    <w:multiLevelType w:val="hybridMultilevel"/>
    <w:tmpl w:val="7C48715A"/>
    <w:lvl w:ilvl="0" w:tplc="5EFA23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926E9E"/>
    <w:multiLevelType w:val="hybridMultilevel"/>
    <w:tmpl w:val="0E3A0746"/>
    <w:lvl w:ilvl="0" w:tplc="2C60BE2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0D5CF8"/>
    <w:multiLevelType w:val="hybridMultilevel"/>
    <w:tmpl w:val="DE9816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8F"/>
    <w:rsid w:val="00042AEA"/>
    <w:rsid w:val="000557EE"/>
    <w:rsid w:val="00074F11"/>
    <w:rsid w:val="00077937"/>
    <w:rsid w:val="00143323"/>
    <w:rsid w:val="001539FC"/>
    <w:rsid w:val="001A1E70"/>
    <w:rsid w:val="001E1581"/>
    <w:rsid w:val="002014D2"/>
    <w:rsid w:val="00205FEE"/>
    <w:rsid w:val="00252D8F"/>
    <w:rsid w:val="00277306"/>
    <w:rsid w:val="002C1C2D"/>
    <w:rsid w:val="002D4B60"/>
    <w:rsid w:val="00300EE2"/>
    <w:rsid w:val="00316518"/>
    <w:rsid w:val="003478A2"/>
    <w:rsid w:val="003B08BC"/>
    <w:rsid w:val="003F6F1C"/>
    <w:rsid w:val="0042526E"/>
    <w:rsid w:val="004343E0"/>
    <w:rsid w:val="00490324"/>
    <w:rsid w:val="004F6AC5"/>
    <w:rsid w:val="00500A02"/>
    <w:rsid w:val="005806AA"/>
    <w:rsid w:val="00617D8C"/>
    <w:rsid w:val="00620E6D"/>
    <w:rsid w:val="0062383F"/>
    <w:rsid w:val="006258E4"/>
    <w:rsid w:val="00677251"/>
    <w:rsid w:val="00696964"/>
    <w:rsid w:val="006A2E41"/>
    <w:rsid w:val="006D50FA"/>
    <w:rsid w:val="00737C29"/>
    <w:rsid w:val="00741050"/>
    <w:rsid w:val="00797AEF"/>
    <w:rsid w:val="007F5AAE"/>
    <w:rsid w:val="0080120B"/>
    <w:rsid w:val="00811023"/>
    <w:rsid w:val="008246CD"/>
    <w:rsid w:val="008315DB"/>
    <w:rsid w:val="008C4836"/>
    <w:rsid w:val="008D1F11"/>
    <w:rsid w:val="008E4870"/>
    <w:rsid w:val="008E5CA7"/>
    <w:rsid w:val="00912E14"/>
    <w:rsid w:val="009447EB"/>
    <w:rsid w:val="00963EB0"/>
    <w:rsid w:val="0097643C"/>
    <w:rsid w:val="00984D38"/>
    <w:rsid w:val="009B5804"/>
    <w:rsid w:val="009C4D26"/>
    <w:rsid w:val="009F14A8"/>
    <w:rsid w:val="009F61AF"/>
    <w:rsid w:val="00A92E2C"/>
    <w:rsid w:val="00B3697A"/>
    <w:rsid w:val="00B50CD7"/>
    <w:rsid w:val="00B52205"/>
    <w:rsid w:val="00BB7A62"/>
    <w:rsid w:val="00BD2305"/>
    <w:rsid w:val="00C55E2A"/>
    <w:rsid w:val="00C921D8"/>
    <w:rsid w:val="00CB4B67"/>
    <w:rsid w:val="00CE142C"/>
    <w:rsid w:val="00D31FFF"/>
    <w:rsid w:val="00D812B8"/>
    <w:rsid w:val="00DC0BA3"/>
    <w:rsid w:val="00DC4A6B"/>
    <w:rsid w:val="00DF0B56"/>
    <w:rsid w:val="00E83B84"/>
    <w:rsid w:val="00E842E9"/>
    <w:rsid w:val="00E9380A"/>
    <w:rsid w:val="00F11EA9"/>
    <w:rsid w:val="00F47D1C"/>
    <w:rsid w:val="00F50837"/>
    <w:rsid w:val="00F807D2"/>
    <w:rsid w:val="00FA423C"/>
    <w:rsid w:val="00FC0294"/>
    <w:rsid w:val="00FD7DB8"/>
    <w:rsid w:val="00FE435E"/>
    <w:rsid w:val="00F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11882"/>
  <w15:docId w15:val="{8A662674-9D8C-4D2D-9B2F-618CB016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7251"/>
    <w:rPr>
      <w:rFonts w:ascii="Tahoma" w:hAnsi="Tahoma" w:cs="Tahoma"/>
      <w:sz w:val="16"/>
      <w:szCs w:val="16"/>
    </w:rPr>
  </w:style>
  <w:style w:type="paragraph" w:styleId="Header">
    <w:name w:val="header"/>
    <w:basedOn w:val="Normal"/>
    <w:rsid w:val="00811023"/>
    <w:pPr>
      <w:tabs>
        <w:tab w:val="center" w:pos="4320"/>
        <w:tab w:val="right" w:pos="8640"/>
      </w:tabs>
    </w:pPr>
  </w:style>
  <w:style w:type="paragraph" w:styleId="Footer">
    <w:name w:val="footer"/>
    <w:basedOn w:val="Normal"/>
    <w:rsid w:val="00811023"/>
    <w:pPr>
      <w:tabs>
        <w:tab w:val="center" w:pos="4320"/>
        <w:tab w:val="right" w:pos="8640"/>
      </w:tabs>
    </w:pPr>
  </w:style>
  <w:style w:type="paragraph" w:styleId="NormalWeb">
    <w:name w:val="Normal (Web)"/>
    <w:basedOn w:val="Normal"/>
    <w:uiPriority w:val="99"/>
    <w:unhideWhenUsed/>
    <w:rsid w:val="00620E6D"/>
    <w:pPr>
      <w:spacing w:before="100" w:beforeAutospacing="1" w:after="100" w:afterAutospacing="1"/>
    </w:pPr>
  </w:style>
  <w:style w:type="character" w:styleId="Hyperlink">
    <w:name w:val="Hyperlink"/>
    <w:basedOn w:val="DefaultParagraphFont"/>
    <w:uiPriority w:val="99"/>
    <w:unhideWhenUsed/>
    <w:rsid w:val="00620E6D"/>
    <w:rPr>
      <w:color w:val="0000FF"/>
      <w:u w:val="single"/>
    </w:rPr>
  </w:style>
  <w:style w:type="character" w:styleId="FollowedHyperlink">
    <w:name w:val="FollowedHyperlink"/>
    <w:basedOn w:val="DefaultParagraphFont"/>
    <w:rsid w:val="00300E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5043">
      <w:bodyDiv w:val="1"/>
      <w:marLeft w:val="0"/>
      <w:marRight w:val="0"/>
      <w:marTop w:val="0"/>
      <w:marBottom w:val="0"/>
      <w:divBdr>
        <w:top w:val="none" w:sz="0" w:space="0" w:color="auto"/>
        <w:left w:val="none" w:sz="0" w:space="0" w:color="auto"/>
        <w:bottom w:val="none" w:sz="0" w:space="0" w:color="auto"/>
        <w:right w:val="none" w:sz="0" w:space="0" w:color="auto"/>
      </w:divBdr>
    </w:div>
    <w:div w:id="10651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iles/form/i-53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94.cbp.dhs.gov/I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E4A0-C75C-4097-842D-F0425FC9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Change of Visa Status to F-1</vt:lpstr>
    </vt:vector>
  </TitlesOfParts>
  <Company>Marymount University</Company>
  <LinksUpToDate>false</LinksUpToDate>
  <CharactersWithSpaces>2782</CharactersWithSpaces>
  <SharedDoc>false</SharedDoc>
  <HLinks>
    <vt:vector size="6" baseType="variant">
      <vt:variant>
        <vt:i4>4063346</vt:i4>
      </vt:variant>
      <vt:variant>
        <vt:i4>0</vt:i4>
      </vt:variant>
      <vt:variant>
        <vt:i4>0</vt:i4>
      </vt:variant>
      <vt:variant>
        <vt:i4>5</vt:i4>
      </vt:variant>
      <vt:variant>
        <vt:lpwstr>https://egov.uscis.gov/cris/jsps/index.jsp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Visa Status to F-1</dc:title>
  <dc:creator>user</dc:creator>
  <cp:lastModifiedBy>spilley</cp:lastModifiedBy>
  <cp:revision>5</cp:revision>
  <cp:lastPrinted>2014-09-11T19:08:00Z</cp:lastPrinted>
  <dcterms:created xsi:type="dcterms:W3CDTF">2016-06-23T15:47:00Z</dcterms:created>
  <dcterms:modified xsi:type="dcterms:W3CDTF">2016-12-15T17:57:00Z</dcterms:modified>
</cp:coreProperties>
</file>